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79BB" w14:textId="127E224F" w:rsidR="00F716D8" w:rsidRDefault="005F2F53" w:rsidP="00317266">
      <w:pPr>
        <w:pStyle w:val="Title"/>
        <w:tabs>
          <w:tab w:val="left" w:pos="8880"/>
        </w:tabs>
        <w:spacing w:before="120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2239552C" wp14:editId="65E4B845">
            <wp:extent cx="4314825" cy="695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CAB43" w14:textId="77777777" w:rsidR="009E6F91" w:rsidRPr="00196C12" w:rsidRDefault="00D52693" w:rsidP="00317266">
      <w:pPr>
        <w:pStyle w:val="Title"/>
        <w:tabs>
          <w:tab w:val="left" w:pos="8880"/>
        </w:tabs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Partial Enrollment </w:t>
      </w:r>
      <w:r w:rsidR="00B33B4D" w:rsidRPr="00196C12">
        <w:rPr>
          <w:rFonts w:ascii="Cambria" w:hAnsi="Cambria"/>
        </w:rPr>
        <w:t>Tuition and Fees</w:t>
      </w:r>
      <w:r w:rsidR="00317266" w:rsidRPr="00196C12">
        <w:rPr>
          <w:rFonts w:ascii="Cambria" w:hAnsi="Cambria"/>
        </w:rPr>
        <w:t xml:space="preserve">  </w:t>
      </w:r>
    </w:p>
    <w:p w14:paraId="25D30940" w14:textId="291506E1" w:rsidR="006C223A" w:rsidRPr="009E6F91" w:rsidRDefault="00B33B4D" w:rsidP="009E6F91">
      <w:pPr>
        <w:pStyle w:val="Title"/>
        <w:tabs>
          <w:tab w:val="left" w:pos="8880"/>
        </w:tabs>
        <w:rPr>
          <w:sz w:val="32"/>
          <w:szCs w:val="32"/>
        </w:rPr>
      </w:pPr>
      <w:r w:rsidRPr="00196C12">
        <w:rPr>
          <w:rFonts w:ascii="Cambria" w:hAnsi="Cambria"/>
          <w:sz w:val="32"/>
          <w:szCs w:val="32"/>
        </w:rPr>
        <w:t>20</w:t>
      </w:r>
      <w:r w:rsidR="008C0831">
        <w:rPr>
          <w:rFonts w:ascii="Cambria" w:hAnsi="Cambria"/>
          <w:sz w:val="32"/>
          <w:szCs w:val="32"/>
        </w:rPr>
        <w:t>2</w:t>
      </w:r>
      <w:r w:rsidR="00154F8A">
        <w:rPr>
          <w:rFonts w:ascii="Cambria" w:hAnsi="Cambria"/>
          <w:sz w:val="32"/>
          <w:szCs w:val="32"/>
        </w:rPr>
        <w:t>6</w:t>
      </w:r>
      <w:r w:rsidRPr="00196C12">
        <w:rPr>
          <w:rFonts w:ascii="Cambria" w:hAnsi="Cambria"/>
          <w:sz w:val="32"/>
          <w:szCs w:val="32"/>
        </w:rPr>
        <w:t>-20</w:t>
      </w:r>
      <w:r w:rsidR="008C0831">
        <w:rPr>
          <w:rFonts w:ascii="Cambria" w:hAnsi="Cambria"/>
          <w:sz w:val="32"/>
          <w:szCs w:val="32"/>
        </w:rPr>
        <w:t>2</w:t>
      </w:r>
      <w:r w:rsidR="00154F8A">
        <w:rPr>
          <w:rFonts w:ascii="Cambria" w:hAnsi="Cambria"/>
          <w:sz w:val="32"/>
          <w:szCs w:val="32"/>
        </w:rPr>
        <w:t>7</w:t>
      </w:r>
    </w:p>
    <w:p w14:paraId="2C16A2E9" w14:textId="77777777" w:rsidR="00834AF9" w:rsidRDefault="00C80640" w:rsidP="00834AF9">
      <w:pPr>
        <w:jc w:val="both"/>
      </w:pPr>
      <w:r w:rsidRPr="00196C12">
        <w:rPr>
          <w:rFonts w:ascii="Cambria" w:hAnsi="Cambria"/>
          <w:b/>
        </w:rPr>
        <w:tab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2669"/>
        <w:gridCol w:w="2592"/>
        <w:gridCol w:w="2304"/>
      </w:tblGrid>
      <w:tr w:rsidR="00834AF9" w14:paraId="4A7CA927" w14:textId="77777777" w:rsidTr="006359E8">
        <w:trPr>
          <w:jc w:val="center"/>
        </w:trPr>
        <w:tc>
          <w:tcPr>
            <w:tcW w:w="3235" w:type="dxa"/>
          </w:tcPr>
          <w:p w14:paraId="1C2EA561" w14:textId="796B2F6A" w:rsidR="00834AF9" w:rsidRDefault="00834AF9" w:rsidP="006359E8">
            <w:pPr>
              <w:spacing w:before="120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 xml:space="preserve">Grammar </w:t>
            </w:r>
            <w:r w:rsidRPr="00196C12">
              <w:rPr>
                <w:rFonts w:ascii="Cambria" w:hAnsi="Cambria"/>
                <w:b/>
                <w:szCs w:val="24"/>
              </w:rPr>
              <w:t>Level</w:t>
            </w:r>
            <w:r>
              <w:rPr>
                <w:rFonts w:ascii="Cambria" w:hAnsi="Cambria"/>
                <w:b/>
                <w:szCs w:val="24"/>
              </w:rPr>
              <w:t xml:space="preserve"> (1</w:t>
            </w:r>
            <w:r w:rsidRPr="00BF7706">
              <w:rPr>
                <w:rFonts w:ascii="Cambria" w:hAnsi="Cambria"/>
                <w:b/>
                <w:szCs w:val="24"/>
                <w:vertAlign w:val="superscript"/>
              </w:rPr>
              <w:t>st</w:t>
            </w:r>
            <w:r>
              <w:rPr>
                <w:rFonts w:ascii="Cambria" w:hAnsi="Cambria"/>
                <w:b/>
                <w:szCs w:val="24"/>
              </w:rPr>
              <w:t>–</w:t>
            </w:r>
            <w:r w:rsidR="006359E8">
              <w:rPr>
                <w:rFonts w:ascii="Cambria" w:hAnsi="Cambria"/>
                <w:b/>
                <w:szCs w:val="24"/>
              </w:rPr>
              <w:t>6</w:t>
            </w:r>
            <w:r w:rsidRPr="00BF7706">
              <w:rPr>
                <w:rFonts w:ascii="Cambria" w:hAnsi="Cambria"/>
                <w:b/>
                <w:szCs w:val="24"/>
                <w:vertAlign w:val="superscript"/>
              </w:rPr>
              <w:t>th</w:t>
            </w:r>
            <w:r>
              <w:rPr>
                <w:rFonts w:ascii="Cambria" w:hAnsi="Cambria"/>
                <w:b/>
                <w:szCs w:val="24"/>
              </w:rPr>
              <w:t>)</w:t>
            </w:r>
          </w:p>
          <w:p w14:paraId="7B748322" w14:textId="5C1DD8F1" w:rsidR="006359E8" w:rsidRPr="00196C12" w:rsidRDefault="006359E8" w:rsidP="006359E8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Classes Per Week</w:t>
            </w:r>
          </w:p>
        </w:tc>
        <w:tc>
          <w:tcPr>
            <w:tcW w:w="2669" w:type="dxa"/>
          </w:tcPr>
          <w:p w14:paraId="3FD79BEC" w14:textId="0F82C6F0" w:rsidR="00834AF9" w:rsidRPr="00196C12" w:rsidRDefault="006359E8" w:rsidP="00692967">
            <w:pPr>
              <w:spacing w:before="240"/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Examples</w:t>
            </w:r>
          </w:p>
        </w:tc>
        <w:tc>
          <w:tcPr>
            <w:tcW w:w="2592" w:type="dxa"/>
          </w:tcPr>
          <w:p w14:paraId="4D858E37" w14:textId="77777777" w:rsidR="00834AF9" w:rsidRPr="00196C12" w:rsidRDefault="00834AF9" w:rsidP="000370E0">
            <w:pPr>
              <w:spacing w:before="12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Monthly Tuition</w:t>
            </w:r>
          </w:p>
          <w:p w14:paraId="17ADB9E3" w14:textId="77777777" w:rsidR="00834AF9" w:rsidRPr="00196C12" w:rsidRDefault="00834AF9" w:rsidP="000370E0">
            <w:pPr>
              <w:spacing w:after="12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(over 12 months)</w:t>
            </w:r>
          </w:p>
        </w:tc>
        <w:tc>
          <w:tcPr>
            <w:tcW w:w="2304" w:type="dxa"/>
          </w:tcPr>
          <w:p w14:paraId="7F87074E" w14:textId="77777777" w:rsidR="006359E8" w:rsidRDefault="00834AF9" w:rsidP="006359E8">
            <w:pPr>
              <w:spacing w:before="12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Total Per Year</w:t>
            </w:r>
          </w:p>
          <w:p w14:paraId="7EC0EE23" w14:textId="50EBC23A" w:rsidR="00834AF9" w:rsidRPr="00196C12" w:rsidRDefault="006359E8" w:rsidP="006359E8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per class</w:t>
            </w:r>
          </w:p>
        </w:tc>
      </w:tr>
      <w:tr w:rsidR="006359E8" w14:paraId="6F469348" w14:textId="77777777" w:rsidTr="006359E8">
        <w:trPr>
          <w:jc w:val="center"/>
        </w:trPr>
        <w:tc>
          <w:tcPr>
            <w:tcW w:w="3235" w:type="dxa"/>
          </w:tcPr>
          <w:p w14:paraId="1C2950C3" w14:textId="52A0E39D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669" w:type="dxa"/>
          </w:tcPr>
          <w:p w14:paraId="780BFD10" w14:textId="522BD9D4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 xml:space="preserve">  Science, Latin, Music, PE</w:t>
            </w:r>
          </w:p>
        </w:tc>
        <w:tc>
          <w:tcPr>
            <w:tcW w:w="2592" w:type="dxa"/>
          </w:tcPr>
          <w:p w14:paraId="7EF83FCD" w14:textId="285C3F82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>$</w:t>
            </w:r>
            <w:r w:rsidR="007C38FE">
              <w:rPr>
                <w:rFonts w:ascii="Cambria" w:hAnsi="Cambria"/>
                <w:sz w:val="22"/>
                <w:szCs w:val="22"/>
              </w:rPr>
              <w:t>48</w:t>
            </w:r>
            <w:r w:rsidRPr="006359E8">
              <w:rPr>
                <w:rFonts w:ascii="Cambria" w:hAnsi="Cambria"/>
                <w:sz w:val="22"/>
                <w:szCs w:val="22"/>
              </w:rPr>
              <w:t>.</w:t>
            </w:r>
            <w:r w:rsidR="007C38FE">
              <w:rPr>
                <w:rFonts w:ascii="Cambria" w:hAnsi="Cambria"/>
                <w:sz w:val="22"/>
                <w:szCs w:val="22"/>
              </w:rPr>
              <w:t>34</w:t>
            </w:r>
          </w:p>
        </w:tc>
        <w:tc>
          <w:tcPr>
            <w:tcW w:w="2304" w:type="dxa"/>
          </w:tcPr>
          <w:p w14:paraId="14B49862" w14:textId="74A86754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>$</w:t>
            </w:r>
            <w:r w:rsidR="007C38FE">
              <w:rPr>
                <w:rFonts w:ascii="Cambria" w:hAnsi="Cambria"/>
                <w:sz w:val="22"/>
                <w:szCs w:val="22"/>
              </w:rPr>
              <w:t>58</w:t>
            </w:r>
            <w:r w:rsidR="00BB4C22">
              <w:rPr>
                <w:rFonts w:ascii="Cambria" w:hAnsi="Cambria"/>
                <w:sz w:val="22"/>
                <w:szCs w:val="22"/>
              </w:rPr>
              <w:t>0</w:t>
            </w:r>
          </w:p>
        </w:tc>
      </w:tr>
      <w:tr w:rsidR="006359E8" w14:paraId="55FAE4CE" w14:textId="77777777" w:rsidTr="006359E8">
        <w:trPr>
          <w:jc w:val="center"/>
        </w:trPr>
        <w:tc>
          <w:tcPr>
            <w:tcW w:w="3235" w:type="dxa"/>
            <w:tcBorders>
              <w:bottom w:val="single" w:sz="4" w:space="0" w:color="auto"/>
            </w:tcBorders>
          </w:tcPr>
          <w:p w14:paraId="018D2D64" w14:textId="4A5B3E09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20130F1A" w14:textId="6BA3345F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>History</w:t>
            </w:r>
            <w:r w:rsidR="00692967">
              <w:rPr>
                <w:rFonts w:ascii="Cambria" w:hAnsi="Cambria"/>
                <w:sz w:val="22"/>
                <w:szCs w:val="22"/>
              </w:rPr>
              <w:t>, Writing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16370DA6" w14:textId="5EFD299B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>$</w:t>
            </w:r>
            <w:r w:rsidR="00CB4750">
              <w:rPr>
                <w:rFonts w:ascii="Cambria" w:hAnsi="Cambria"/>
                <w:sz w:val="22"/>
                <w:szCs w:val="22"/>
              </w:rPr>
              <w:t>58</w:t>
            </w:r>
            <w:r w:rsidRPr="006359E8">
              <w:rPr>
                <w:rFonts w:ascii="Cambria" w:hAnsi="Cambria"/>
                <w:sz w:val="22"/>
                <w:szCs w:val="22"/>
              </w:rPr>
              <w:t>.</w:t>
            </w:r>
            <w:r w:rsidR="00CB4750">
              <w:rPr>
                <w:rFonts w:ascii="Cambria" w:hAnsi="Cambria"/>
                <w:sz w:val="22"/>
                <w:szCs w:val="22"/>
              </w:rPr>
              <w:t>34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591356EF" w14:textId="4A0701AF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>$</w:t>
            </w:r>
            <w:r w:rsidR="008E7DC0">
              <w:rPr>
                <w:rFonts w:ascii="Cambria" w:hAnsi="Cambria"/>
                <w:sz w:val="22"/>
                <w:szCs w:val="22"/>
              </w:rPr>
              <w:t>70</w:t>
            </w:r>
            <w:r w:rsidRPr="006359E8">
              <w:rPr>
                <w:rFonts w:ascii="Cambria" w:hAnsi="Cambria"/>
                <w:sz w:val="22"/>
                <w:szCs w:val="22"/>
              </w:rPr>
              <w:t>0</w:t>
            </w:r>
          </w:p>
        </w:tc>
      </w:tr>
      <w:tr w:rsidR="006359E8" w14:paraId="732B5105" w14:textId="77777777" w:rsidTr="006359E8">
        <w:trPr>
          <w:jc w:val="center"/>
        </w:trPr>
        <w:tc>
          <w:tcPr>
            <w:tcW w:w="3235" w:type="dxa"/>
            <w:tcBorders>
              <w:bottom w:val="single" w:sz="4" w:space="0" w:color="auto"/>
            </w:tcBorders>
          </w:tcPr>
          <w:p w14:paraId="15288A0E" w14:textId="0148CFDC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4F44FF0C" w14:textId="0BFA12B3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>Math, Grammar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24F93F89" w14:textId="09E53FA5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>$</w:t>
            </w:r>
            <w:r w:rsidR="00BA281C">
              <w:rPr>
                <w:rFonts w:ascii="Cambria" w:hAnsi="Cambria"/>
                <w:sz w:val="22"/>
                <w:szCs w:val="22"/>
              </w:rPr>
              <w:t>91.67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09072BE3" w14:textId="6363917A" w:rsidR="006359E8" w:rsidRPr="006359E8" w:rsidRDefault="006359E8" w:rsidP="006359E8">
            <w:pPr>
              <w:spacing w:before="120" w:after="120"/>
              <w:jc w:val="center"/>
              <w:rPr>
                <w:rFonts w:ascii="Cambria" w:hAnsi="Cambria"/>
                <w:sz w:val="22"/>
                <w:szCs w:val="22"/>
              </w:rPr>
            </w:pPr>
            <w:r w:rsidRPr="006359E8">
              <w:rPr>
                <w:rFonts w:ascii="Cambria" w:hAnsi="Cambria"/>
                <w:sz w:val="22"/>
                <w:szCs w:val="22"/>
              </w:rPr>
              <w:t>$1</w:t>
            </w:r>
            <w:r w:rsidR="00F471BC">
              <w:rPr>
                <w:rFonts w:ascii="Cambria" w:hAnsi="Cambria"/>
                <w:sz w:val="22"/>
                <w:szCs w:val="22"/>
              </w:rPr>
              <w:t>,</w:t>
            </w:r>
            <w:r w:rsidR="00730CDC">
              <w:rPr>
                <w:rFonts w:ascii="Cambria" w:hAnsi="Cambria"/>
                <w:sz w:val="22"/>
                <w:szCs w:val="22"/>
              </w:rPr>
              <w:t>1</w:t>
            </w:r>
            <w:r w:rsidR="002501FA">
              <w:rPr>
                <w:rFonts w:ascii="Cambria" w:hAnsi="Cambria"/>
                <w:sz w:val="22"/>
                <w:szCs w:val="22"/>
              </w:rPr>
              <w:t>0</w:t>
            </w:r>
            <w:r w:rsidRPr="006359E8">
              <w:rPr>
                <w:rFonts w:ascii="Cambria" w:hAnsi="Cambria"/>
                <w:sz w:val="22"/>
                <w:szCs w:val="22"/>
              </w:rPr>
              <w:t>0</w:t>
            </w:r>
          </w:p>
        </w:tc>
      </w:tr>
      <w:tr w:rsidR="006359E8" w14:paraId="44E018B6" w14:textId="77777777" w:rsidTr="006359E8">
        <w:trPr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D01770" w14:textId="77777777" w:rsidR="006359E8" w:rsidRPr="00196C12" w:rsidRDefault="006359E8" w:rsidP="006359E8">
            <w:pPr>
              <w:spacing w:before="120" w:after="120"/>
              <w:rPr>
                <w:rFonts w:ascii="Cambria" w:hAnsi="Cambria"/>
                <w:b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00FCF" w14:textId="77777777" w:rsidR="006359E8" w:rsidRPr="00196C12" w:rsidRDefault="006359E8" w:rsidP="006359E8">
            <w:pPr>
              <w:spacing w:before="120" w:after="120"/>
              <w:jc w:val="center"/>
              <w:rPr>
                <w:rFonts w:ascii="Cambria" w:hAnsi="Cambria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B5628" w14:textId="77777777" w:rsidR="006359E8" w:rsidRPr="00196C12" w:rsidRDefault="006359E8" w:rsidP="006359E8">
            <w:pPr>
              <w:spacing w:before="120" w:after="120"/>
              <w:jc w:val="center"/>
              <w:rPr>
                <w:rFonts w:ascii="Cambria" w:hAnsi="Cambria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53431" w14:textId="77777777" w:rsidR="006359E8" w:rsidRPr="00196C12" w:rsidRDefault="006359E8" w:rsidP="006359E8">
            <w:pPr>
              <w:spacing w:before="120" w:after="120"/>
              <w:jc w:val="center"/>
              <w:rPr>
                <w:rFonts w:ascii="Cambria" w:hAnsi="Cambria"/>
              </w:rPr>
            </w:pPr>
          </w:p>
        </w:tc>
      </w:tr>
      <w:tr w:rsidR="006359E8" w14:paraId="1BD12BAC" w14:textId="77777777" w:rsidTr="006359E8">
        <w:trPr>
          <w:jc w:val="center"/>
        </w:trPr>
        <w:tc>
          <w:tcPr>
            <w:tcW w:w="3235" w:type="dxa"/>
            <w:tcBorders>
              <w:top w:val="single" w:sz="4" w:space="0" w:color="auto"/>
            </w:tcBorders>
          </w:tcPr>
          <w:p w14:paraId="426CA290" w14:textId="77777777" w:rsidR="006359E8" w:rsidRDefault="006359E8" w:rsidP="00692967">
            <w:pPr>
              <w:spacing w:before="1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Secondary</w:t>
            </w:r>
            <w:r w:rsidRPr="00196C12">
              <w:rPr>
                <w:rFonts w:ascii="Cambria" w:hAnsi="Cambria"/>
              </w:rPr>
              <w:t xml:space="preserve"> </w:t>
            </w:r>
            <w:r w:rsidRPr="00BF7706">
              <w:rPr>
                <w:rFonts w:ascii="Cambria" w:hAnsi="Cambria"/>
                <w:b/>
              </w:rPr>
              <w:t>Level (7</w:t>
            </w:r>
            <w:r w:rsidRPr="00BF7706">
              <w:rPr>
                <w:rFonts w:ascii="Cambria" w:hAnsi="Cambria"/>
                <w:b/>
                <w:vertAlign w:val="superscript"/>
              </w:rPr>
              <w:t>th</w:t>
            </w:r>
            <w:r w:rsidRPr="00BF7706">
              <w:rPr>
                <w:rFonts w:ascii="Cambria" w:hAnsi="Cambria"/>
                <w:b/>
              </w:rPr>
              <w:t>–12</w:t>
            </w:r>
            <w:r w:rsidRPr="00BF7706">
              <w:rPr>
                <w:rFonts w:ascii="Cambria" w:hAnsi="Cambria"/>
                <w:b/>
                <w:vertAlign w:val="superscript"/>
              </w:rPr>
              <w:t>th</w:t>
            </w:r>
            <w:r w:rsidRPr="00BF7706">
              <w:rPr>
                <w:rFonts w:ascii="Cambria" w:hAnsi="Cambria"/>
                <w:b/>
              </w:rPr>
              <w:t>)</w:t>
            </w:r>
          </w:p>
          <w:p w14:paraId="6420E0F2" w14:textId="6020644A" w:rsidR="006359E8" w:rsidRPr="00196C12" w:rsidRDefault="006359E8" w:rsidP="0069296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Credits</w:t>
            </w:r>
            <w:r w:rsidR="00692967">
              <w:rPr>
                <w:rFonts w:ascii="Cambria" w:hAnsi="Cambria"/>
                <w:b/>
              </w:rPr>
              <w:t xml:space="preserve"> Per Class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14:paraId="5C629428" w14:textId="7871FE46" w:rsidR="006359E8" w:rsidRPr="00BF7706" w:rsidRDefault="006359E8" w:rsidP="00692967">
            <w:pPr>
              <w:spacing w:before="24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Examples</w:t>
            </w: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4CDAA01E" w14:textId="77777777" w:rsidR="006359E8" w:rsidRPr="00196C12" w:rsidRDefault="006359E8" w:rsidP="006359E8">
            <w:pPr>
              <w:spacing w:before="12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Monthly Tuition</w:t>
            </w:r>
          </w:p>
          <w:p w14:paraId="7A3D73B7" w14:textId="77777777" w:rsidR="006359E8" w:rsidRPr="00196C12" w:rsidRDefault="006359E8" w:rsidP="006359E8">
            <w:pPr>
              <w:spacing w:after="12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(over 12 months)</w:t>
            </w:r>
          </w:p>
        </w:tc>
        <w:tc>
          <w:tcPr>
            <w:tcW w:w="2304" w:type="dxa"/>
            <w:tcBorders>
              <w:top w:val="single" w:sz="4" w:space="0" w:color="auto"/>
            </w:tcBorders>
          </w:tcPr>
          <w:p w14:paraId="228D2500" w14:textId="77777777" w:rsidR="006359E8" w:rsidRPr="00196C12" w:rsidRDefault="006359E8" w:rsidP="006359E8">
            <w:pPr>
              <w:spacing w:before="240"/>
              <w:jc w:val="center"/>
              <w:rPr>
                <w:rFonts w:ascii="Cambria" w:hAnsi="Cambria"/>
                <w:b/>
                <w:szCs w:val="24"/>
              </w:rPr>
            </w:pPr>
            <w:r w:rsidRPr="00196C12">
              <w:rPr>
                <w:rFonts w:ascii="Cambria" w:hAnsi="Cambria"/>
                <w:b/>
                <w:szCs w:val="24"/>
              </w:rPr>
              <w:t>Total Per Year</w:t>
            </w:r>
          </w:p>
        </w:tc>
      </w:tr>
      <w:tr w:rsidR="006359E8" w14:paraId="200968F8" w14:textId="77777777" w:rsidTr="006359E8">
        <w:trPr>
          <w:jc w:val="center"/>
        </w:trPr>
        <w:tc>
          <w:tcPr>
            <w:tcW w:w="3235" w:type="dxa"/>
          </w:tcPr>
          <w:p w14:paraId="42852194" w14:textId="55B4622B" w:rsidR="006359E8" w:rsidRPr="00196C12" w:rsidRDefault="006359E8" w:rsidP="00692967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 Credit</w:t>
            </w:r>
          </w:p>
        </w:tc>
        <w:tc>
          <w:tcPr>
            <w:tcW w:w="2669" w:type="dxa"/>
          </w:tcPr>
          <w:p w14:paraId="0865F82C" w14:textId="2DC5C582" w:rsidR="006359E8" w:rsidRPr="00196C12" w:rsidRDefault="006359E8" w:rsidP="006359E8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Math, Science, Literature, History</w:t>
            </w:r>
          </w:p>
        </w:tc>
        <w:tc>
          <w:tcPr>
            <w:tcW w:w="2592" w:type="dxa"/>
          </w:tcPr>
          <w:p w14:paraId="4AEE5573" w14:textId="78916FAC" w:rsidR="006359E8" w:rsidRPr="00196C12" w:rsidRDefault="006359E8" w:rsidP="006359E8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617D26">
              <w:rPr>
                <w:rFonts w:ascii="Cambria" w:hAnsi="Cambria"/>
              </w:rPr>
              <w:t>110.00</w:t>
            </w:r>
          </w:p>
        </w:tc>
        <w:tc>
          <w:tcPr>
            <w:tcW w:w="2304" w:type="dxa"/>
          </w:tcPr>
          <w:p w14:paraId="3450EFB9" w14:textId="0CBDF5FE" w:rsidR="006359E8" w:rsidRPr="00196C12" w:rsidRDefault="006359E8" w:rsidP="006359E8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$1,</w:t>
            </w:r>
            <w:r w:rsidR="00B121C9">
              <w:rPr>
                <w:rFonts w:ascii="Cambria" w:hAnsi="Cambria"/>
              </w:rPr>
              <w:t>32</w:t>
            </w:r>
            <w:r w:rsidR="00B0066C">
              <w:rPr>
                <w:rFonts w:ascii="Cambria" w:hAnsi="Cambria"/>
              </w:rPr>
              <w:t>0</w:t>
            </w:r>
          </w:p>
        </w:tc>
      </w:tr>
      <w:tr w:rsidR="006359E8" w14:paraId="5CBC6F9D" w14:textId="77777777" w:rsidTr="006359E8">
        <w:trPr>
          <w:jc w:val="center"/>
        </w:trPr>
        <w:tc>
          <w:tcPr>
            <w:tcW w:w="3235" w:type="dxa"/>
          </w:tcPr>
          <w:p w14:paraId="240CC6FD" w14:textId="69D1B544" w:rsidR="006359E8" w:rsidRPr="00C51798" w:rsidRDefault="006359E8" w:rsidP="00692967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0.5 Credit</w:t>
            </w:r>
          </w:p>
        </w:tc>
        <w:tc>
          <w:tcPr>
            <w:tcW w:w="2669" w:type="dxa"/>
          </w:tcPr>
          <w:p w14:paraId="193AAA09" w14:textId="4B6AF7E5" w:rsidR="006359E8" w:rsidRPr="00196C12" w:rsidRDefault="006359E8" w:rsidP="006359E8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Rhetoric, </w:t>
            </w:r>
            <w:r w:rsidRPr="00C51798">
              <w:rPr>
                <w:rFonts w:ascii="Cambria" w:hAnsi="Cambria"/>
              </w:rPr>
              <w:t>Aesthetics</w:t>
            </w:r>
            <w:r>
              <w:rPr>
                <w:rFonts w:ascii="Cambria" w:hAnsi="Cambria"/>
              </w:rPr>
              <w:t>, Choir</w:t>
            </w:r>
          </w:p>
        </w:tc>
        <w:tc>
          <w:tcPr>
            <w:tcW w:w="2592" w:type="dxa"/>
          </w:tcPr>
          <w:p w14:paraId="7A99D1BD" w14:textId="186ACABD" w:rsidR="006359E8" w:rsidRPr="00196C12" w:rsidRDefault="006359E8" w:rsidP="006359E8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617D26">
              <w:rPr>
                <w:rFonts w:ascii="Cambria" w:hAnsi="Cambria"/>
              </w:rPr>
              <w:t>55.00</w:t>
            </w:r>
          </w:p>
        </w:tc>
        <w:tc>
          <w:tcPr>
            <w:tcW w:w="2304" w:type="dxa"/>
          </w:tcPr>
          <w:p w14:paraId="7A1041E2" w14:textId="331380B6" w:rsidR="006359E8" w:rsidRPr="00196C12" w:rsidRDefault="006359E8" w:rsidP="006359E8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</w:t>
            </w:r>
            <w:r w:rsidR="00617D26">
              <w:rPr>
                <w:rFonts w:ascii="Cambria" w:hAnsi="Cambria"/>
              </w:rPr>
              <w:t>66</w:t>
            </w:r>
            <w:r>
              <w:rPr>
                <w:rFonts w:ascii="Cambria" w:hAnsi="Cambria"/>
              </w:rPr>
              <w:t>0</w:t>
            </w:r>
          </w:p>
        </w:tc>
      </w:tr>
    </w:tbl>
    <w:p w14:paraId="5DB19DAC" w14:textId="77777777" w:rsidR="00834AF9" w:rsidRDefault="00834AF9" w:rsidP="00834AF9"/>
    <w:p w14:paraId="01FABCF5" w14:textId="5F4773CA" w:rsidR="00C80640" w:rsidRPr="00196C12" w:rsidRDefault="00C80640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196C12">
        <w:rPr>
          <w:rFonts w:ascii="Cambria" w:hAnsi="Cambria"/>
        </w:rPr>
        <w:t>Monthly tuition payments are due on the first and payable until the fifteenth of the month, beginning in Ju</w:t>
      </w:r>
      <w:r w:rsidR="00301CB5">
        <w:rPr>
          <w:rFonts w:ascii="Cambria" w:hAnsi="Cambria"/>
        </w:rPr>
        <w:t>ly</w:t>
      </w:r>
      <w:r w:rsidRPr="00196C12">
        <w:rPr>
          <w:rFonts w:ascii="Cambria" w:hAnsi="Cambria"/>
        </w:rPr>
        <w:t xml:space="preserve"> and continuing through </w:t>
      </w:r>
      <w:r w:rsidR="00301CB5">
        <w:rPr>
          <w:rFonts w:ascii="Cambria" w:hAnsi="Cambria"/>
        </w:rPr>
        <w:t>June</w:t>
      </w:r>
      <w:r w:rsidR="008C0831">
        <w:rPr>
          <w:rFonts w:ascii="Cambria" w:hAnsi="Cambria"/>
        </w:rPr>
        <w:t>.</w:t>
      </w:r>
      <w:r w:rsidRPr="00196C12">
        <w:rPr>
          <w:rFonts w:ascii="Cambria" w:hAnsi="Cambria"/>
        </w:rPr>
        <w:t xml:space="preserve">  </w:t>
      </w:r>
      <w:r w:rsidR="00D74DD0" w:rsidRPr="00196C12">
        <w:rPr>
          <w:rFonts w:ascii="Cambria" w:hAnsi="Cambria"/>
        </w:rPr>
        <w:t>Late payments will be assessed a 2% per month penalty and incur a $25 late fee per month.</w:t>
      </w:r>
    </w:p>
    <w:p w14:paraId="0B2FC4F2" w14:textId="77777777" w:rsidR="00C80640" w:rsidRPr="00196C12" w:rsidRDefault="00C80640">
      <w:pPr>
        <w:jc w:val="center"/>
        <w:rPr>
          <w:rFonts w:ascii="Cambria" w:hAnsi="Cambria"/>
          <w:b/>
        </w:rPr>
      </w:pPr>
    </w:p>
    <w:p w14:paraId="42A32566" w14:textId="0A37828B" w:rsidR="00C62755" w:rsidRPr="00196C12" w:rsidRDefault="00317266">
      <w:pPr>
        <w:rPr>
          <w:rFonts w:ascii="Cambria" w:hAnsi="Cambria"/>
        </w:rPr>
      </w:pPr>
      <w:r w:rsidRPr="00196C12">
        <w:rPr>
          <w:rFonts w:ascii="Cambria" w:hAnsi="Cambria"/>
          <w:b/>
          <w:u w:val="single"/>
        </w:rPr>
        <w:t>Application Fee:</w:t>
      </w:r>
      <w:r w:rsidRPr="00196C12">
        <w:rPr>
          <w:rFonts w:ascii="Cambria" w:hAnsi="Cambria"/>
        </w:rPr>
        <w:t xml:space="preserve">  </w:t>
      </w:r>
      <w:r w:rsidR="00BF7706">
        <w:rPr>
          <w:rFonts w:ascii="Cambria" w:hAnsi="Cambria"/>
        </w:rPr>
        <w:t xml:space="preserve">A one-time </w:t>
      </w:r>
      <w:r w:rsidR="00A42DE2" w:rsidRPr="00196C12">
        <w:rPr>
          <w:rFonts w:ascii="Cambria" w:hAnsi="Cambria"/>
        </w:rPr>
        <w:t>application fee of $</w:t>
      </w:r>
      <w:r w:rsidR="008C0831">
        <w:rPr>
          <w:rFonts w:ascii="Cambria" w:hAnsi="Cambria"/>
        </w:rPr>
        <w:t>50</w:t>
      </w:r>
      <w:r w:rsidR="00A42DE2" w:rsidRPr="00196C12">
        <w:rPr>
          <w:rFonts w:ascii="Cambria" w:hAnsi="Cambria"/>
        </w:rPr>
        <w:t xml:space="preserve"> must accompany new </w:t>
      </w:r>
      <w:r w:rsidR="00436E8E">
        <w:rPr>
          <w:rFonts w:ascii="Cambria" w:hAnsi="Cambria"/>
        </w:rPr>
        <w:t>student</w:t>
      </w:r>
      <w:r w:rsidR="00A42DE2" w:rsidRPr="00196C12">
        <w:rPr>
          <w:rFonts w:ascii="Cambria" w:hAnsi="Cambria"/>
        </w:rPr>
        <w:t xml:space="preserve"> applicants.  </w:t>
      </w:r>
    </w:p>
    <w:p w14:paraId="07DE8E58" w14:textId="77777777" w:rsidR="00C62755" w:rsidRPr="00196C12" w:rsidRDefault="00C62755">
      <w:pPr>
        <w:rPr>
          <w:rFonts w:ascii="Cambria" w:hAnsi="Cambria"/>
        </w:rPr>
      </w:pPr>
    </w:p>
    <w:p w14:paraId="0007776D" w14:textId="48866271" w:rsidR="00C80640" w:rsidRPr="00196C12" w:rsidRDefault="00B65ABE" w:rsidP="00317266">
      <w:pPr>
        <w:rPr>
          <w:rFonts w:ascii="Cambria" w:hAnsi="Cambria"/>
        </w:rPr>
      </w:pPr>
      <w:r>
        <w:rPr>
          <w:rFonts w:ascii="Cambria" w:hAnsi="Cambria"/>
          <w:b/>
          <w:u w:val="single"/>
        </w:rPr>
        <w:t>Materials</w:t>
      </w:r>
      <w:r w:rsidR="00317266" w:rsidRPr="00196C12">
        <w:rPr>
          <w:rFonts w:ascii="Cambria" w:hAnsi="Cambria"/>
          <w:b/>
          <w:u w:val="single"/>
        </w:rPr>
        <w:t xml:space="preserve"> Fee</w:t>
      </w:r>
      <w:r w:rsidR="00C80640" w:rsidRPr="00196C12">
        <w:rPr>
          <w:rFonts w:ascii="Cambria" w:hAnsi="Cambria"/>
          <w:b/>
          <w:u w:val="single"/>
        </w:rPr>
        <w:t>:</w:t>
      </w:r>
      <w:r w:rsidR="00317266" w:rsidRPr="00196C12">
        <w:rPr>
          <w:rFonts w:ascii="Cambria" w:hAnsi="Cambria"/>
        </w:rPr>
        <w:t xml:space="preserve">  </w:t>
      </w:r>
      <w:r>
        <w:rPr>
          <w:rFonts w:ascii="Cambria" w:hAnsi="Cambria"/>
        </w:rPr>
        <w:t>For Grammar students, a</w:t>
      </w:r>
      <w:r w:rsidR="00C80640" w:rsidRPr="00196C12">
        <w:rPr>
          <w:rFonts w:ascii="Cambria" w:hAnsi="Cambria"/>
        </w:rPr>
        <w:t xml:space="preserve"> non-refundable </w:t>
      </w:r>
      <w:r>
        <w:rPr>
          <w:rFonts w:ascii="Cambria" w:hAnsi="Cambria"/>
        </w:rPr>
        <w:t>materials</w:t>
      </w:r>
      <w:r w:rsidR="00C80640" w:rsidRPr="00196C12">
        <w:rPr>
          <w:rFonts w:ascii="Cambria" w:hAnsi="Cambria"/>
        </w:rPr>
        <w:t xml:space="preserve"> fee of $</w:t>
      </w:r>
      <w:r w:rsidR="006359E8">
        <w:rPr>
          <w:rFonts w:ascii="Cambria" w:hAnsi="Cambria"/>
        </w:rPr>
        <w:t>75</w:t>
      </w:r>
      <w:r w:rsidR="00BF7706">
        <w:rPr>
          <w:rFonts w:ascii="Cambria" w:hAnsi="Cambria"/>
        </w:rPr>
        <w:t xml:space="preserve"> </w:t>
      </w:r>
      <w:r w:rsidR="00C80640" w:rsidRPr="00196C12">
        <w:rPr>
          <w:rFonts w:ascii="Cambria" w:hAnsi="Cambria"/>
        </w:rPr>
        <w:t xml:space="preserve">per </w:t>
      </w:r>
      <w:r>
        <w:rPr>
          <w:rFonts w:ascii="Cambria" w:hAnsi="Cambria"/>
        </w:rPr>
        <w:t>class</w:t>
      </w:r>
      <w:r w:rsidR="00C80640" w:rsidRPr="00196C1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is </w:t>
      </w:r>
      <w:r w:rsidR="00C80640" w:rsidRPr="00196C12">
        <w:rPr>
          <w:rFonts w:ascii="Cambria" w:hAnsi="Cambria"/>
        </w:rPr>
        <w:t xml:space="preserve">due at the time of acceptance or re-enrollment. </w:t>
      </w:r>
      <w:r>
        <w:rPr>
          <w:rFonts w:ascii="Cambria" w:hAnsi="Cambria"/>
        </w:rPr>
        <w:t xml:space="preserve">  For Logic &amp; Rhetoric students, a non-refundable materials fee of $</w:t>
      </w:r>
      <w:r w:rsidR="002F2983">
        <w:rPr>
          <w:rFonts w:ascii="Cambria" w:hAnsi="Cambria"/>
        </w:rPr>
        <w:t>10</w:t>
      </w:r>
      <w:r>
        <w:rPr>
          <w:rFonts w:ascii="Cambria" w:hAnsi="Cambria"/>
        </w:rPr>
        <w:t>0 per class is due at the time of acceptance or re-enrollment.</w:t>
      </w:r>
    </w:p>
    <w:p w14:paraId="397D3F94" w14:textId="77777777" w:rsidR="00C80640" w:rsidRDefault="00C80640">
      <w:pPr>
        <w:jc w:val="center"/>
        <w:rPr>
          <w:rFonts w:ascii="Cambria" w:hAnsi="Cambria"/>
          <w:b/>
        </w:rPr>
      </w:pPr>
    </w:p>
    <w:p w14:paraId="6CECA91B" w14:textId="01A0BB16" w:rsidR="00AF3E10" w:rsidRDefault="00436E8E" w:rsidP="00AF3E10">
      <w:pPr>
        <w:rPr>
          <w:rFonts w:ascii="Cambria" w:hAnsi="Cambria"/>
          <w:bCs/>
        </w:rPr>
      </w:pPr>
      <w:r w:rsidRPr="00436E8E">
        <w:rPr>
          <w:rFonts w:ascii="Cambria" w:hAnsi="Cambria"/>
          <w:b/>
          <w:u w:val="single"/>
        </w:rPr>
        <w:t>Activities/Clubs</w:t>
      </w:r>
      <w:r>
        <w:rPr>
          <w:rFonts w:ascii="Cambria" w:hAnsi="Cambria"/>
          <w:b/>
        </w:rPr>
        <w:t xml:space="preserve">:  </w:t>
      </w:r>
      <w:r w:rsidR="00692967" w:rsidRPr="00692967">
        <w:rPr>
          <w:rFonts w:ascii="Cambria" w:hAnsi="Cambria"/>
          <w:bCs/>
        </w:rPr>
        <w:t>Please note:</w:t>
      </w:r>
      <w:r w:rsidR="00692967">
        <w:rPr>
          <w:rFonts w:ascii="Cambria" w:hAnsi="Cambria"/>
          <w:b/>
        </w:rPr>
        <w:t xml:space="preserve"> </w:t>
      </w:r>
      <w:r w:rsidR="00FB069B" w:rsidRPr="00692967">
        <w:rPr>
          <w:rFonts w:ascii="Cambria" w:hAnsi="Cambria"/>
          <w:bCs/>
        </w:rPr>
        <w:t>participat</w:t>
      </w:r>
      <w:r w:rsidR="00692967">
        <w:rPr>
          <w:rFonts w:ascii="Cambria" w:hAnsi="Cambria"/>
          <w:bCs/>
        </w:rPr>
        <w:t>ion</w:t>
      </w:r>
      <w:r w:rsidR="00FB069B" w:rsidRPr="00692967">
        <w:rPr>
          <w:rFonts w:ascii="Cambria" w:hAnsi="Cambria"/>
          <w:bCs/>
        </w:rPr>
        <w:t xml:space="preserve"> in </w:t>
      </w:r>
      <w:r w:rsidR="00692967">
        <w:rPr>
          <w:rFonts w:ascii="Cambria" w:hAnsi="Cambria"/>
          <w:bCs/>
        </w:rPr>
        <w:t>Geneva special programs (</w:t>
      </w:r>
      <w:r w:rsidR="00FB069B" w:rsidRPr="00692967">
        <w:rPr>
          <w:rFonts w:ascii="Cambria" w:hAnsi="Cambria"/>
          <w:bCs/>
        </w:rPr>
        <w:t xml:space="preserve">such as Speech Meet, </w:t>
      </w:r>
      <w:r w:rsidR="00692967" w:rsidRPr="00692967">
        <w:rPr>
          <w:rFonts w:ascii="Cambria" w:hAnsi="Cambria"/>
          <w:bCs/>
        </w:rPr>
        <w:t xml:space="preserve">Science Fair, </w:t>
      </w:r>
      <w:r w:rsidR="00FB069B" w:rsidRPr="00692967">
        <w:rPr>
          <w:rFonts w:ascii="Cambria" w:hAnsi="Cambria"/>
          <w:bCs/>
        </w:rPr>
        <w:t>Handwriting</w:t>
      </w:r>
      <w:r w:rsidR="00FB069B" w:rsidRPr="00436E8E">
        <w:rPr>
          <w:rFonts w:ascii="Cambria" w:hAnsi="Cambria"/>
          <w:bCs/>
        </w:rPr>
        <w:t xml:space="preserve"> Contest,</w:t>
      </w:r>
      <w:r w:rsidR="00692967">
        <w:rPr>
          <w:rFonts w:ascii="Cambria" w:hAnsi="Cambria"/>
          <w:bCs/>
        </w:rPr>
        <w:t xml:space="preserve"> </w:t>
      </w:r>
      <w:r w:rsidR="00FB069B" w:rsidRPr="00436E8E">
        <w:rPr>
          <w:rFonts w:ascii="Cambria" w:hAnsi="Cambria"/>
          <w:bCs/>
        </w:rPr>
        <w:t xml:space="preserve">Drama Club, Honor Choir, </w:t>
      </w:r>
      <w:r w:rsidR="00692967">
        <w:rPr>
          <w:rFonts w:ascii="Cambria" w:hAnsi="Cambria"/>
          <w:bCs/>
        </w:rPr>
        <w:t xml:space="preserve">Senior Trip, </w:t>
      </w:r>
      <w:r w:rsidR="00FB069B" w:rsidRPr="00436E8E">
        <w:rPr>
          <w:rFonts w:ascii="Cambria" w:hAnsi="Cambria"/>
          <w:bCs/>
        </w:rPr>
        <w:t>etc.</w:t>
      </w:r>
      <w:r w:rsidR="00692967">
        <w:rPr>
          <w:rFonts w:ascii="Cambria" w:hAnsi="Cambria"/>
          <w:bCs/>
        </w:rPr>
        <w:t>)</w:t>
      </w:r>
      <w:r w:rsidR="00FB069B" w:rsidRPr="00436E8E">
        <w:rPr>
          <w:rFonts w:ascii="Cambria" w:hAnsi="Cambria"/>
          <w:bCs/>
        </w:rPr>
        <w:t xml:space="preserve"> </w:t>
      </w:r>
      <w:r w:rsidR="00692967">
        <w:rPr>
          <w:rFonts w:ascii="Cambria" w:hAnsi="Cambria"/>
          <w:bCs/>
        </w:rPr>
        <w:t>is restricted to students enrolled half-time or greater.  Regular activity fees would apply.</w:t>
      </w:r>
    </w:p>
    <w:p w14:paraId="6F88F8A9" w14:textId="77777777" w:rsidR="00436E8E" w:rsidRPr="00436E8E" w:rsidRDefault="00436E8E" w:rsidP="00AF3E10">
      <w:pPr>
        <w:rPr>
          <w:rFonts w:ascii="Cambria" w:hAnsi="Cambria"/>
          <w:bCs/>
        </w:rPr>
      </w:pPr>
    </w:p>
    <w:p w14:paraId="14FCE657" w14:textId="77777777" w:rsidR="00C80640" w:rsidRPr="00196C12" w:rsidRDefault="00317266">
      <w:pPr>
        <w:rPr>
          <w:rFonts w:ascii="Cambria" w:hAnsi="Cambria"/>
        </w:rPr>
      </w:pPr>
      <w:r w:rsidRPr="00196C12">
        <w:rPr>
          <w:rFonts w:ascii="Cambria" w:hAnsi="Cambria"/>
          <w:b/>
          <w:u w:val="single"/>
        </w:rPr>
        <w:t>Family Discounts:</w:t>
      </w:r>
      <w:r w:rsidRPr="00196C12">
        <w:rPr>
          <w:rFonts w:ascii="Cambria" w:hAnsi="Cambria"/>
        </w:rPr>
        <w:t xml:space="preserve">  </w:t>
      </w:r>
      <w:r w:rsidR="00BF7706">
        <w:rPr>
          <w:rFonts w:ascii="Cambria" w:hAnsi="Cambria"/>
        </w:rPr>
        <w:t>There are no family discounts for partially enrolled students.</w:t>
      </w:r>
    </w:p>
    <w:p w14:paraId="451D42FD" w14:textId="77777777" w:rsidR="00C80640" w:rsidRPr="00196C12" w:rsidRDefault="00C80640">
      <w:pPr>
        <w:rPr>
          <w:rFonts w:ascii="Cambria" w:hAnsi="Cambria"/>
        </w:rPr>
      </w:pPr>
    </w:p>
    <w:p w14:paraId="0E9FC445" w14:textId="77777777" w:rsidR="00C51798" w:rsidRPr="00313D7E" w:rsidRDefault="00317266" w:rsidP="00317266">
      <w:pPr>
        <w:rPr>
          <w:rFonts w:ascii="Cambria" w:hAnsi="Cambria"/>
          <w:b/>
          <w:u w:val="single"/>
        </w:rPr>
      </w:pPr>
      <w:r w:rsidRPr="00196C12">
        <w:rPr>
          <w:rFonts w:ascii="Cambria" w:hAnsi="Cambria"/>
          <w:b/>
          <w:u w:val="single"/>
        </w:rPr>
        <w:t>Full Time Ministry Discount:</w:t>
      </w:r>
      <w:r w:rsidRPr="00196C12">
        <w:rPr>
          <w:rFonts w:ascii="Cambria" w:hAnsi="Cambria"/>
        </w:rPr>
        <w:t xml:space="preserve">  </w:t>
      </w:r>
      <w:r w:rsidR="00C80640" w:rsidRPr="00196C12">
        <w:rPr>
          <w:rFonts w:ascii="Cambria" w:hAnsi="Cambria"/>
        </w:rPr>
        <w:t xml:space="preserve">Discounts are available for </w:t>
      </w:r>
      <w:r w:rsidR="006C223A" w:rsidRPr="00196C12">
        <w:rPr>
          <w:rFonts w:ascii="Cambria" w:hAnsi="Cambria"/>
        </w:rPr>
        <w:t xml:space="preserve">the children of </w:t>
      </w:r>
      <w:r w:rsidR="00C80640" w:rsidRPr="00196C12">
        <w:rPr>
          <w:rFonts w:ascii="Cambria" w:hAnsi="Cambria"/>
        </w:rPr>
        <w:t>those serving the Lord in full time ministry.  Eligibility for this discount will be determined by the school board.  Please call the school for more information.</w:t>
      </w:r>
    </w:p>
    <w:sectPr w:rsidR="00C51798" w:rsidRPr="00313D7E" w:rsidSect="00F716D8">
      <w:headerReference w:type="default" r:id="rId8"/>
      <w:footerReference w:type="default" r:id="rId9"/>
      <w:pgSz w:w="12240" w:h="15840"/>
      <w:pgMar w:top="720" w:right="1440" w:bottom="72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2818" w14:textId="77777777" w:rsidR="00AC55F2" w:rsidRDefault="00AC55F2">
      <w:r>
        <w:separator/>
      </w:r>
    </w:p>
  </w:endnote>
  <w:endnote w:type="continuationSeparator" w:id="0">
    <w:p w14:paraId="105655F7" w14:textId="77777777" w:rsidR="00AC55F2" w:rsidRDefault="00AC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7FA9" w14:textId="77777777" w:rsidR="00BF7706" w:rsidRPr="00196C12" w:rsidRDefault="00BF7706" w:rsidP="00B33B4D">
    <w:pPr>
      <w:pStyle w:val="Footer"/>
      <w:jc w:val="center"/>
      <w:rPr>
        <w:color w:val="595959"/>
        <w:sz w:val="22"/>
        <w:szCs w:val="22"/>
      </w:rPr>
    </w:pPr>
    <w:r w:rsidRPr="00196C12">
      <w:rPr>
        <w:color w:val="595959"/>
        <w:sz w:val="22"/>
        <w:szCs w:val="22"/>
      </w:rPr>
      <w:t xml:space="preserve">Geneva </w:t>
    </w:r>
    <w:proofErr w:type="gramStart"/>
    <w:r w:rsidRPr="00196C12">
      <w:rPr>
        <w:color w:val="595959"/>
        <w:sz w:val="22"/>
        <w:szCs w:val="22"/>
      </w:rPr>
      <w:t xml:space="preserve">Academy  </w:t>
    </w:r>
    <w:r w:rsidRPr="00196C12">
      <w:rPr>
        <w:rFonts w:ascii="Wingdings" w:hAnsi="Wingdings"/>
        <w:color w:val="595959"/>
        <w:sz w:val="22"/>
        <w:szCs w:val="22"/>
      </w:rPr>
      <w:t></w:t>
    </w:r>
    <w:proofErr w:type="gramEnd"/>
    <w:r w:rsidRPr="00196C12">
      <w:rPr>
        <w:color w:val="595959"/>
        <w:sz w:val="22"/>
        <w:szCs w:val="22"/>
      </w:rPr>
      <w:t xml:space="preserve">  P.O. Box </w:t>
    </w:r>
    <w:proofErr w:type="gramStart"/>
    <w:r w:rsidRPr="00196C12">
      <w:rPr>
        <w:color w:val="595959"/>
        <w:sz w:val="22"/>
        <w:szCs w:val="22"/>
      </w:rPr>
      <w:t xml:space="preserve">1154  </w:t>
    </w:r>
    <w:r w:rsidRPr="00196C12">
      <w:rPr>
        <w:rFonts w:ascii="Wingdings" w:hAnsi="Wingdings"/>
        <w:color w:val="595959"/>
        <w:sz w:val="22"/>
        <w:szCs w:val="22"/>
      </w:rPr>
      <w:t></w:t>
    </w:r>
    <w:proofErr w:type="gramEnd"/>
    <w:r w:rsidRPr="00196C12">
      <w:rPr>
        <w:color w:val="595959"/>
        <w:sz w:val="22"/>
        <w:szCs w:val="22"/>
      </w:rPr>
      <w:t xml:space="preserve">  Roseburg, Oregon </w:t>
    </w:r>
    <w:proofErr w:type="gramStart"/>
    <w:r w:rsidRPr="00196C12">
      <w:rPr>
        <w:color w:val="595959"/>
        <w:sz w:val="22"/>
        <w:szCs w:val="22"/>
      </w:rPr>
      <w:t xml:space="preserve">97470  </w:t>
    </w:r>
    <w:r w:rsidRPr="00196C12">
      <w:rPr>
        <w:rFonts w:ascii="Wingdings" w:hAnsi="Wingdings"/>
        <w:color w:val="595959"/>
        <w:sz w:val="22"/>
        <w:szCs w:val="22"/>
      </w:rPr>
      <w:t></w:t>
    </w:r>
    <w:proofErr w:type="gramEnd"/>
    <w:r w:rsidRPr="00196C12">
      <w:rPr>
        <w:color w:val="595959"/>
        <w:sz w:val="22"/>
        <w:szCs w:val="22"/>
      </w:rPr>
      <w:t xml:space="preserve">  541-637-7500</w:t>
    </w:r>
  </w:p>
  <w:p w14:paraId="0F5B4ED0" w14:textId="77777777" w:rsidR="00BF7706" w:rsidRDefault="00BF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D139" w14:textId="77777777" w:rsidR="00AC55F2" w:rsidRDefault="00AC55F2">
      <w:r>
        <w:separator/>
      </w:r>
    </w:p>
  </w:footnote>
  <w:footnote w:type="continuationSeparator" w:id="0">
    <w:p w14:paraId="6BD96C56" w14:textId="77777777" w:rsidR="00AC55F2" w:rsidRDefault="00AC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2E1" w14:textId="77777777" w:rsidR="00BF7706" w:rsidRDefault="00BF7706">
    <w:pPr>
      <w:pStyle w:val="Header"/>
      <w:tabs>
        <w:tab w:val="left" w:pos="612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A422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9130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8"/>
    <w:rsid w:val="0000796F"/>
    <w:rsid w:val="00027706"/>
    <w:rsid w:val="00035256"/>
    <w:rsid w:val="000370E0"/>
    <w:rsid w:val="00041615"/>
    <w:rsid w:val="00041B32"/>
    <w:rsid w:val="00050C1D"/>
    <w:rsid w:val="00066919"/>
    <w:rsid w:val="000765ED"/>
    <w:rsid w:val="000941F7"/>
    <w:rsid w:val="000A6402"/>
    <w:rsid w:val="000E0D22"/>
    <w:rsid w:val="000F7F8B"/>
    <w:rsid w:val="0014381B"/>
    <w:rsid w:val="00154CE0"/>
    <w:rsid w:val="00154F8A"/>
    <w:rsid w:val="001832D9"/>
    <w:rsid w:val="00196C12"/>
    <w:rsid w:val="001C4FC0"/>
    <w:rsid w:val="002021FE"/>
    <w:rsid w:val="0023294C"/>
    <w:rsid w:val="002501FA"/>
    <w:rsid w:val="0025340F"/>
    <w:rsid w:val="002929B7"/>
    <w:rsid w:val="002A3436"/>
    <w:rsid w:val="002A77FD"/>
    <w:rsid w:val="002D1717"/>
    <w:rsid w:val="002F2983"/>
    <w:rsid w:val="0030011A"/>
    <w:rsid w:val="00301CB5"/>
    <w:rsid w:val="00313D7E"/>
    <w:rsid w:val="00317266"/>
    <w:rsid w:val="003746FA"/>
    <w:rsid w:val="00380FC4"/>
    <w:rsid w:val="00394E31"/>
    <w:rsid w:val="003B7F82"/>
    <w:rsid w:val="00436E8E"/>
    <w:rsid w:val="004C1431"/>
    <w:rsid w:val="004C3F99"/>
    <w:rsid w:val="00506E39"/>
    <w:rsid w:val="00531756"/>
    <w:rsid w:val="005B5F0F"/>
    <w:rsid w:val="005D1171"/>
    <w:rsid w:val="005F06DB"/>
    <w:rsid w:val="005F2F53"/>
    <w:rsid w:val="006070BF"/>
    <w:rsid w:val="00617D26"/>
    <w:rsid w:val="00621217"/>
    <w:rsid w:val="006359E8"/>
    <w:rsid w:val="00692967"/>
    <w:rsid w:val="00694EFB"/>
    <w:rsid w:val="006C223A"/>
    <w:rsid w:val="006C7CD0"/>
    <w:rsid w:val="00730CDC"/>
    <w:rsid w:val="007332BB"/>
    <w:rsid w:val="00744362"/>
    <w:rsid w:val="007646B8"/>
    <w:rsid w:val="00787283"/>
    <w:rsid w:val="007A129C"/>
    <w:rsid w:val="007B00DD"/>
    <w:rsid w:val="007B7C8D"/>
    <w:rsid w:val="007C38FE"/>
    <w:rsid w:val="007C714F"/>
    <w:rsid w:val="00810699"/>
    <w:rsid w:val="008160F0"/>
    <w:rsid w:val="00834AF9"/>
    <w:rsid w:val="00840360"/>
    <w:rsid w:val="0086293D"/>
    <w:rsid w:val="008B3F0F"/>
    <w:rsid w:val="008B4144"/>
    <w:rsid w:val="008C0831"/>
    <w:rsid w:val="008E32A9"/>
    <w:rsid w:val="008E7DC0"/>
    <w:rsid w:val="00957F31"/>
    <w:rsid w:val="009A7F6F"/>
    <w:rsid w:val="009E6F91"/>
    <w:rsid w:val="00A42DE2"/>
    <w:rsid w:val="00A60727"/>
    <w:rsid w:val="00A723D8"/>
    <w:rsid w:val="00A819B4"/>
    <w:rsid w:val="00A87781"/>
    <w:rsid w:val="00AA58F2"/>
    <w:rsid w:val="00AB1369"/>
    <w:rsid w:val="00AB4BEA"/>
    <w:rsid w:val="00AC55F2"/>
    <w:rsid w:val="00AF3E10"/>
    <w:rsid w:val="00B0066C"/>
    <w:rsid w:val="00B03E87"/>
    <w:rsid w:val="00B121C9"/>
    <w:rsid w:val="00B16514"/>
    <w:rsid w:val="00B33B4D"/>
    <w:rsid w:val="00B65ABE"/>
    <w:rsid w:val="00B665CF"/>
    <w:rsid w:val="00B72F7B"/>
    <w:rsid w:val="00BA281C"/>
    <w:rsid w:val="00BA66DC"/>
    <w:rsid w:val="00BB4C22"/>
    <w:rsid w:val="00BE26B9"/>
    <w:rsid w:val="00BF7706"/>
    <w:rsid w:val="00C3037F"/>
    <w:rsid w:val="00C31673"/>
    <w:rsid w:val="00C41C71"/>
    <w:rsid w:val="00C51798"/>
    <w:rsid w:val="00C57144"/>
    <w:rsid w:val="00C62755"/>
    <w:rsid w:val="00C80640"/>
    <w:rsid w:val="00CB4750"/>
    <w:rsid w:val="00CC19F4"/>
    <w:rsid w:val="00CC79A5"/>
    <w:rsid w:val="00CD1DA2"/>
    <w:rsid w:val="00CF51C9"/>
    <w:rsid w:val="00D0262D"/>
    <w:rsid w:val="00D52693"/>
    <w:rsid w:val="00D613E3"/>
    <w:rsid w:val="00D64C68"/>
    <w:rsid w:val="00D722AE"/>
    <w:rsid w:val="00D74DD0"/>
    <w:rsid w:val="00DC307B"/>
    <w:rsid w:val="00E33CF4"/>
    <w:rsid w:val="00E560BC"/>
    <w:rsid w:val="00E6471B"/>
    <w:rsid w:val="00EB0A9D"/>
    <w:rsid w:val="00EC1108"/>
    <w:rsid w:val="00ED5088"/>
    <w:rsid w:val="00F2371F"/>
    <w:rsid w:val="00F471BC"/>
    <w:rsid w:val="00F716D8"/>
    <w:rsid w:val="00F96964"/>
    <w:rsid w:val="00FB069B"/>
    <w:rsid w:val="00FC3ED6"/>
    <w:rsid w:val="00F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B8F7AC"/>
  <w14:defaultImageDpi w14:val="300"/>
  <w15:chartTrackingRefBased/>
  <w15:docId w15:val="{04D0FBFF-D590-4569-A3A5-30C6044C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Subtitle">
    <w:name w:val="Subtitle"/>
    <w:basedOn w:val="Normal"/>
    <w:qFormat/>
    <w:rsid w:val="006C223A"/>
    <w:pPr>
      <w:jc w:val="center"/>
    </w:pPr>
    <w:rPr>
      <w:b/>
    </w:rPr>
  </w:style>
  <w:style w:type="character" w:customStyle="1" w:styleId="FooterChar">
    <w:name w:val="Footer Char"/>
    <w:link w:val="Footer"/>
    <w:uiPriority w:val="99"/>
    <w:rsid w:val="00B33B4D"/>
    <w:rPr>
      <w:sz w:val="24"/>
    </w:rPr>
  </w:style>
  <w:style w:type="table" w:styleId="TableGrid">
    <w:name w:val="Table Grid"/>
    <w:basedOn w:val="TableNormal"/>
    <w:rsid w:val="00B3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2008-2009 TUITION AND FEES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2008-2009 TUITION AND FEES</dc:title>
  <dc:subject/>
  <dc:creator>James Yun</dc:creator>
  <cp:keywords/>
  <cp:lastModifiedBy>Kori Shellard</cp:lastModifiedBy>
  <cp:revision>2</cp:revision>
  <cp:lastPrinted>2020-03-18T18:39:00Z</cp:lastPrinted>
  <dcterms:created xsi:type="dcterms:W3CDTF">2026-01-09T17:57:00Z</dcterms:created>
  <dcterms:modified xsi:type="dcterms:W3CDTF">2026-01-09T17:57:00Z</dcterms:modified>
</cp:coreProperties>
</file>